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3B0" w:rsidRDefault="00CD33B0" w:rsidP="00BC467C"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משרד הבינוי </w:t>
      </w:r>
    </w:p>
    <w:p w:rsidR="00CD33B0" w:rsidRDefault="00CD33B0" w:rsidP="00316143">
      <w:pPr>
        <w:jc w:val="center"/>
        <w:rPr>
          <w:b/>
          <w:bCs/>
          <w:sz w:val="28"/>
          <w:szCs w:val="28"/>
          <w:rtl/>
        </w:rPr>
      </w:pPr>
    </w:p>
    <w:p w:rsidR="00B51EA4" w:rsidRPr="00B51EA4" w:rsidRDefault="00B51EA4" w:rsidP="00316143">
      <w:pPr>
        <w:jc w:val="center"/>
        <w:rPr>
          <w:b/>
          <w:bCs/>
          <w:sz w:val="28"/>
          <w:szCs w:val="28"/>
          <w:rtl/>
        </w:rPr>
      </w:pPr>
      <w:r w:rsidRPr="00B51EA4">
        <w:rPr>
          <w:rFonts w:hint="cs"/>
          <w:b/>
          <w:bCs/>
          <w:sz w:val="28"/>
          <w:szCs w:val="28"/>
          <w:rtl/>
        </w:rPr>
        <w:t>מכרז מס' 278/2014</w:t>
      </w:r>
    </w:p>
    <w:p w:rsidR="00B51EA4" w:rsidRDefault="00B51EA4" w:rsidP="00316143">
      <w:pPr>
        <w:jc w:val="center"/>
        <w:rPr>
          <w:b/>
          <w:bCs/>
          <w:sz w:val="28"/>
          <w:szCs w:val="28"/>
          <w:rtl/>
        </w:rPr>
      </w:pPr>
      <w:r w:rsidRPr="00B51EA4">
        <w:rPr>
          <w:rFonts w:hint="cs"/>
          <w:b/>
          <w:bCs/>
          <w:sz w:val="28"/>
          <w:szCs w:val="28"/>
          <w:rtl/>
        </w:rPr>
        <w:t xml:space="preserve">מכרז לפיתוח כלי יישומי </w:t>
      </w:r>
      <w:r w:rsidR="0097304D">
        <w:rPr>
          <w:rFonts w:hint="cs"/>
          <w:b/>
          <w:bCs/>
          <w:sz w:val="28"/>
          <w:szCs w:val="28"/>
          <w:rtl/>
        </w:rPr>
        <w:t xml:space="preserve">ותדריך </w:t>
      </w:r>
      <w:r w:rsidR="00C658BF">
        <w:rPr>
          <w:rFonts w:hint="cs"/>
          <w:b/>
          <w:bCs/>
          <w:sz w:val="28"/>
          <w:szCs w:val="28"/>
          <w:rtl/>
        </w:rPr>
        <w:t>להערכה</w:t>
      </w:r>
      <w:r w:rsidRPr="00B51EA4">
        <w:rPr>
          <w:rFonts w:hint="cs"/>
          <w:b/>
          <w:bCs/>
          <w:sz w:val="28"/>
          <w:szCs w:val="28"/>
          <w:rtl/>
        </w:rPr>
        <w:t xml:space="preserve"> </w:t>
      </w:r>
      <w:r w:rsidR="00C658BF">
        <w:rPr>
          <w:rFonts w:hint="cs"/>
          <w:b/>
          <w:bCs/>
          <w:sz w:val="28"/>
          <w:szCs w:val="28"/>
          <w:rtl/>
        </w:rPr>
        <w:t xml:space="preserve">איכותנית של </w:t>
      </w:r>
      <w:r w:rsidRPr="00B51EA4">
        <w:rPr>
          <w:rFonts w:hint="cs"/>
          <w:b/>
          <w:bCs/>
          <w:sz w:val="28"/>
          <w:szCs w:val="28"/>
          <w:rtl/>
        </w:rPr>
        <w:t>תכניות פינו</w:t>
      </w:r>
      <w:r w:rsidR="00E639BA">
        <w:rPr>
          <w:rFonts w:hint="cs"/>
          <w:b/>
          <w:bCs/>
          <w:sz w:val="28"/>
          <w:szCs w:val="28"/>
          <w:rtl/>
        </w:rPr>
        <w:t>י בינוי ותכניות בינוי בצפיפות</w:t>
      </w:r>
      <w:r w:rsidRPr="00B51EA4">
        <w:rPr>
          <w:rFonts w:hint="cs"/>
          <w:b/>
          <w:bCs/>
          <w:sz w:val="28"/>
          <w:szCs w:val="28"/>
          <w:rtl/>
        </w:rPr>
        <w:t xml:space="preserve"> גבוהה</w:t>
      </w:r>
    </w:p>
    <w:p w:rsidR="00CD33B0" w:rsidRDefault="00CD33B0" w:rsidP="00316143">
      <w:pPr>
        <w:jc w:val="center"/>
        <w:rPr>
          <w:b/>
          <w:bCs/>
          <w:sz w:val="28"/>
          <w:szCs w:val="28"/>
          <w:rtl/>
        </w:rPr>
      </w:pPr>
    </w:p>
    <w:p w:rsidR="00CD33B0" w:rsidRPr="007C26EC" w:rsidRDefault="00BC467C" w:rsidP="005C55E1">
      <w:pPr>
        <w:jc w:val="center"/>
        <w:rPr>
          <w:b/>
          <w:bCs/>
          <w:sz w:val="32"/>
          <w:szCs w:val="32"/>
          <w:u w:val="single"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הודעת עדכון </w:t>
      </w:r>
      <w:r w:rsidR="00952AC7">
        <w:rPr>
          <w:rFonts w:hint="cs"/>
          <w:b/>
          <w:bCs/>
          <w:sz w:val="32"/>
          <w:szCs w:val="32"/>
          <w:u w:val="single"/>
          <w:rtl/>
        </w:rPr>
        <w:t xml:space="preserve">מס' 2 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לפרוטוקול שאלות ותשובות </w:t>
      </w:r>
      <w:r w:rsidR="00952AC7">
        <w:rPr>
          <w:rFonts w:hint="cs"/>
          <w:b/>
          <w:bCs/>
          <w:sz w:val="32"/>
          <w:szCs w:val="32"/>
          <w:u w:val="single"/>
          <w:rtl/>
        </w:rPr>
        <w:t>שפורסם ביום 7/12/2014</w:t>
      </w:r>
    </w:p>
    <w:p w:rsidR="00CD33B0" w:rsidRDefault="00CD33B0" w:rsidP="00316143">
      <w:pPr>
        <w:rPr>
          <w:b/>
          <w:bCs/>
          <w:sz w:val="28"/>
          <w:szCs w:val="28"/>
          <w:rtl/>
        </w:rPr>
      </w:pPr>
    </w:p>
    <w:p w:rsidR="00BC467C" w:rsidRPr="00492600" w:rsidRDefault="00BC467C" w:rsidP="00BC467C">
      <w:pPr>
        <w:jc w:val="both"/>
        <w:rPr>
          <w:sz w:val="28"/>
          <w:szCs w:val="24"/>
          <w:rtl/>
        </w:rPr>
      </w:pPr>
      <w:r w:rsidRPr="00492600">
        <w:rPr>
          <w:rFonts w:hint="cs"/>
          <w:sz w:val="28"/>
          <w:szCs w:val="24"/>
          <w:rtl/>
        </w:rPr>
        <w:t>מסמך זה מהווה חלק בלתי נפרד ממסמכי המכרז.</w:t>
      </w:r>
    </w:p>
    <w:p w:rsidR="00BC467C" w:rsidRPr="00492600" w:rsidRDefault="00BC467C" w:rsidP="00BC467C">
      <w:pPr>
        <w:jc w:val="both"/>
        <w:rPr>
          <w:sz w:val="28"/>
          <w:szCs w:val="24"/>
          <w:rtl/>
        </w:rPr>
      </w:pPr>
      <w:r>
        <w:rPr>
          <w:rFonts w:hint="cs"/>
          <w:sz w:val="28"/>
          <w:szCs w:val="24"/>
          <w:rtl/>
        </w:rPr>
        <w:t>על המציע לחתום עליו</w:t>
      </w:r>
      <w:r w:rsidRPr="00492600">
        <w:rPr>
          <w:rFonts w:hint="cs"/>
          <w:sz w:val="28"/>
          <w:szCs w:val="24"/>
          <w:rtl/>
        </w:rPr>
        <w:t xml:space="preserve"> ולצרפו להצעה ביחד עם מסמכי המכרז.</w:t>
      </w:r>
    </w:p>
    <w:p w:rsidR="007C26EC" w:rsidRDefault="007C26EC" w:rsidP="007C26EC">
      <w:pPr>
        <w:pStyle w:val="a4"/>
        <w:ind w:left="786"/>
        <w:rPr>
          <w:b/>
          <w:bCs/>
          <w:sz w:val="24"/>
          <w:szCs w:val="24"/>
          <w:rtl/>
        </w:rPr>
      </w:pPr>
    </w:p>
    <w:p w:rsidR="007C26EC" w:rsidRDefault="00BC467C" w:rsidP="000C026C">
      <w:pPr>
        <w:pStyle w:val="a4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 xml:space="preserve">בתשובת המשרד לשאלה מספר 9 בעמודה השמאלית בטבלה, בפרוטוקול שאלות ותשובות שפורסם ביום 7/12/2014 לאחר תשובת המשרד: "ניתן להגיש הצעה כל עוד המציע רשום כשותפות רשומה </w:t>
      </w:r>
      <w:r>
        <w:rPr>
          <w:rFonts w:hint="cs"/>
          <w:b/>
          <w:bCs/>
          <w:sz w:val="24"/>
          <w:szCs w:val="24"/>
          <w:u w:val="single"/>
          <w:rtl/>
        </w:rPr>
        <w:t>במועד הגשת ההצעה"</w:t>
      </w:r>
      <w:r w:rsidR="000C026C">
        <w:rPr>
          <w:rFonts w:hint="cs"/>
          <w:b/>
          <w:bCs/>
          <w:sz w:val="24"/>
          <w:szCs w:val="24"/>
          <w:rtl/>
        </w:rPr>
        <w:t>,</w:t>
      </w:r>
      <w:r>
        <w:rPr>
          <w:rFonts w:hint="cs"/>
          <w:b/>
          <w:bCs/>
          <w:sz w:val="24"/>
          <w:szCs w:val="24"/>
          <w:rtl/>
        </w:rPr>
        <w:t xml:space="preserve"> יבואו המילים: "ניתן להכיר בניסיון הנצבר של </w:t>
      </w:r>
      <w:bookmarkStart w:id="0" w:name="_GoBack"/>
      <w:r w:rsidRPr="002C3CE8">
        <w:rPr>
          <w:rFonts w:hint="cs"/>
          <w:b/>
          <w:bCs/>
          <w:sz w:val="24"/>
          <w:szCs w:val="24"/>
          <w:u w:val="single"/>
          <w:rtl/>
        </w:rPr>
        <w:t xml:space="preserve">אותה שותפות </w:t>
      </w:r>
      <w:r w:rsidR="000C026C" w:rsidRPr="002C3CE8">
        <w:rPr>
          <w:rFonts w:hint="cs"/>
          <w:b/>
          <w:bCs/>
          <w:sz w:val="24"/>
          <w:szCs w:val="24"/>
          <w:u w:val="single"/>
          <w:rtl/>
        </w:rPr>
        <w:t>רשומה</w:t>
      </w:r>
      <w:r w:rsidR="000C026C">
        <w:rPr>
          <w:rFonts w:hint="cs"/>
          <w:b/>
          <w:bCs/>
          <w:sz w:val="24"/>
          <w:szCs w:val="24"/>
          <w:rtl/>
        </w:rPr>
        <w:t xml:space="preserve"> </w:t>
      </w:r>
      <w:bookmarkEnd w:id="0"/>
      <w:r w:rsidR="000C026C">
        <w:rPr>
          <w:rFonts w:hint="cs"/>
          <w:b/>
          <w:bCs/>
          <w:sz w:val="24"/>
          <w:szCs w:val="24"/>
          <w:rtl/>
        </w:rPr>
        <w:t>גם טרם הרישום, לצורך עמידת השותפות בתנאי הסף ולצורך בחינת איכות ההצעה".</w:t>
      </w:r>
    </w:p>
    <w:p w:rsidR="000C026C" w:rsidRPr="00BC467C" w:rsidRDefault="000C026C" w:rsidP="000C026C">
      <w:pPr>
        <w:pStyle w:val="a4"/>
        <w:rPr>
          <w:b/>
          <w:bCs/>
          <w:sz w:val="24"/>
          <w:szCs w:val="24"/>
          <w:rtl/>
        </w:rPr>
      </w:pPr>
    </w:p>
    <w:p w:rsidR="007C26EC" w:rsidRPr="00D229EA" w:rsidRDefault="007C26EC" w:rsidP="00D229EA">
      <w:pPr>
        <w:rPr>
          <w:b/>
          <w:bCs/>
          <w:sz w:val="24"/>
          <w:szCs w:val="24"/>
        </w:rPr>
      </w:pPr>
      <w:r w:rsidRPr="00D229EA">
        <w:rPr>
          <w:rFonts w:hint="cs"/>
          <w:b/>
          <w:bCs/>
          <w:sz w:val="24"/>
          <w:szCs w:val="24"/>
          <w:rtl/>
        </w:rPr>
        <w:t xml:space="preserve">יתר תנאי המכרז </w:t>
      </w:r>
      <w:r w:rsidR="00952AC7">
        <w:rPr>
          <w:rFonts w:hint="cs"/>
          <w:b/>
          <w:bCs/>
          <w:sz w:val="24"/>
          <w:szCs w:val="24"/>
          <w:rtl/>
        </w:rPr>
        <w:t xml:space="preserve">ופרוטוקול שאלות ותשובות שפורסם ביום 7/12/2014 </w:t>
      </w:r>
      <w:r w:rsidRPr="00D229EA">
        <w:rPr>
          <w:rFonts w:hint="cs"/>
          <w:b/>
          <w:bCs/>
          <w:sz w:val="24"/>
          <w:szCs w:val="24"/>
          <w:rtl/>
        </w:rPr>
        <w:t>נשא</w:t>
      </w:r>
      <w:r w:rsidR="00DB3317">
        <w:rPr>
          <w:rFonts w:hint="cs"/>
          <w:b/>
          <w:bCs/>
          <w:sz w:val="24"/>
          <w:szCs w:val="24"/>
          <w:rtl/>
        </w:rPr>
        <w:t>ר</w:t>
      </w:r>
      <w:r w:rsidRPr="00D229EA">
        <w:rPr>
          <w:rFonts w:hint="cs"/>
          <w:b/>
          <w:bCs/>
          <w:sz w:val="24"/>
          <w:szCs w:val="24"/>
          <w:rtl/>
        </w:rPr>
        <w:t>ים ללא שינוי</w:t>
      </w:r>
      <w:r w:rsidR="000C026C">
        <w:rPr>
          <w:rFonts w:hint="cs"/>
          <w:b/>
          <w:bCs/>
          <w:sz w:val="24"/>
          <w:szCs w:val="24"/>
          <w:rtl/>
        </w:rPr>
        <w:t>.</w:t>
      </w:r>
    </w:p>
    <w:p w:rsidR="004D4C97" w:rsidRPr="00DB3317" w:rsidRDefault="002C3CE8" w:rsidP="00316143">
      <w:bookmarkStart w:id="1" w:name="_MON_1425199282"/>
      <w:bookmarkEnd w:id="1"/>
    </w:p>
    <w:sectPr w:rsidR="004D4C97" w:rsidRPr="00DB3317" w:rsidSect="003735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 w:firstLine="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 w:firstLine="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 w:firstLine="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 w:firstLine="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 w:firstLine="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 w:firstLine="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 w:firstLine="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 w:firstLine="0"/>
      </w:pPr>
      <w:rPr>
        <w:rFonts w:cs="Times New Roman"/>
      </w:rPr>
    </w:lvl>
  </w:abstractNum>
  <w:abstractNum w:abstractNumId="1">
    <w:nsid w:val="1C842830"/>
    <w:multiLevelType w:val="hybridMultilevel"/>
    <w:tmpl w:val="D39E0B48"/>
    <w:lvl w:ilvl="0" w:tplc="131ECABC">
      <w:start w:val="1"/>
      <w:numFmt w:val="decimal"/>
      <w:lvlText w:val="%1."/>
      <w:lvlJc w:val="left"/>
      <w:pPr>
        <w:ind w:left="786" w:hanging="360"/>
      </w:pPr>
      <w:rPr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246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226" w:hanging="180"/>
      </w:pPr>
      <w:rPr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946" w:hanging="360"/>
      </w:pPr>
      <w:rPr>
        <w:color w:val="auto"/>
      </w:r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D8E104C"/>
    <w:multiLevelType w:val="hybridMultilevel"/>
    <w:tmpl w:val="561CFF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456290"/>
    <w:multiLevelType w:val="hybridMultilevel"/>
    <w:tmpl w:val="C27EFA9E"/>
    <w:lvl w:ilvl="0" w:tplc="44A2554C">
      <w:start w:val="1"/>
      <w:numFmt w:val="hebrew1"/>
      <w:lvlText w:val="%1."/>
      <w:lvlJc w:val="left"/>
      <w:pPr>
        <w:ind w:left="861" w:hanging="360"/>
      </w:pPr>
      <w:rPr>
        <w:rFonts w:cs="David" w:hint="default"/>
        <w:b w:val="0"/>
        <w:color w:val="auto"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81" w:hanging="360"/>
      </w:pPr>
    </w:lvl>
    <w:lvl w:ilvl="2" w:tplc="0409001B" w:tentative="1">
      <w:start w:val="1"/>
      <w:numFmt w:val="lowerRoman"/>
      <w:lvlText w:val="%3."/>
      <w:lvlJc w:val="right"/>
      <w:pPr>
        <w:ind w:left="2301" w:hanging="180"/>
      </w:pPr>
    </w:lvl>
    <w:lvl w:ilvl="3" w:tplc="0409000F" w:tentative="1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74E"/>
    <w:rsid w:val="00021711"/>
    <w:rsid w:val="000C026C"/>
    <w:rsid w:val="00104974"/>
    <w:rsid w:val="001619B0"/>
    <w:rsid w:val="001B1EEE"/>
    <w:rsid w:val="002420DB"/>
    <w:rsid w:val="00246AE3"/>
    <w:rsid w:val="002C3CE8"/>
    <w:rsid w:val="00316143"/>
    <w:rsid w:val="003735D6"/>
    <w:rsid w:val="004228C6"/>
    <w:rsid w:val="005718EC"/>
    <w:rsid w:val="005C55E1"/>
    <w:rsid w:val="007C26EC"/>
    <w:rsid w:val="007C5A3C"/>
    <w:rsid w:val="008C79F7"/>
    <w:rsid w:val="00941BBA"/>
    <w:rsid w:val="00952AC7"/>
    <w:rsid w:val="0097304D"/>
    <w:rsid w:val="00995D9E"/>
    <w:rsid w:val="00A8485F"/>
    <w:rsid w:val="00AA296B"/>
    <w:rsid w:val="00AD6798"/>
    <w:rsid w:val="00B253FE"/>
    <w:rsid w:val="00B34CA4"/>
    <w:rsid w:val="00B51EA4"/>
    <w:rsid w:val="00B6256A"/>
    <w:rsid w:val="00B9662E"/>
    <w:rsid w:val="00BC467C"/>
    <w:rsid w:val="00BC5018"/>
    <w:rsid w:val="00C658BF"/>
    <w:rsid w:val="00CD33B0"/>
    <w:rsid w:val="00D229EA"/>
    <w:rsid w:val="00D5274E"/>
    <w:rsid w:val="00DB3317"/>
    <w:rsid w:val="00DB5EEE"/>
    <w:rsid w:val="00DF7D2C"/>
    <w:rsid w:val="00E639BA"/>
    <w:rsid w:val="00F15452"/>
    <w:rsid w:val="00F44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74E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527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aliases w:val="תו8"/>
    <w:basedOn w:val="a"/>
    <w:next w:val="a"/>
    <w:link w:val="20"/>
    <w:uiPriority w:val="9"/>
    <w:semiHidden/>
    <w:unhideWhenUsed/>
    <w:qFormat/>
    <w:rsid w:val="00D5274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274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274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D527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semiHidden/>
    <w:unhideWhenUsed/>
    <w:qFormat/>
    <w:rsid w:val="00D527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semiHidden/>
    <w:unhideWhenUsed/>
    <w:qFormat/>
    <w:rsid w:val="00D527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aliases w:val="תו6"/>
    <w:basedOn w:val="a"/>
    <w:next w:val="a"/>
    <w:link w:val="80"/>
    <w:semiHidden/>
    <w:unhideWhenUsed/>
    <w:qFormat/>
    <w:rsid w:val="00D527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274E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527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aliases w:val="תו8 תו"/>
    <w:basedOn w:val="a0"/>
    <w:link w:val="2"/>
    <w:uiPriority w:val="9"/>
    <w:semiHidden/>
    <w:rsid w:val="00D5274E"/>
    <w:rPr>
      <w:rFonts w:ascii="Cambria" w:eastAsia="Times New Roman" w:hAnsi="Cambria" w:cs="Times New Roman"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D527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D527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semiHidden/>
    <w:rsid w:val="00D527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semiHidden/>
    <w:rsid w:val="00D527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semiHidden/>
    <w:rsid w:val="00D527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תו6 תו"/>
    <w:basedOn w:val="a0"/>
    <w:link w:val="8"/>
    <w:semiHidden/>
    <w:rsid w:val="00D527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semiHidden/>
    <w:rsid w:val="00D5274E"/>
    <w:rPr>
      <w:rFonts w:ascii="Cambria" w:eastAsia="Times New Roman" w:hAnsi="Cambria" w:cs="Times New Roman"/>
    </w:rPr>
  </w:style>
  <w:style w:type="character" w:customStyle="1" w:styleId="a3">
    <w:name w:val="פיסקת רשימה תו"/>
    <w:basedOn w:val="a0"/>
    <w:link w:val="a4"/>
    <w:uiPriority w:val="34"/>
    <w:locked/>
    <w:rsid w:val="00D5274E"/>
    <w:rPr>
      <w:rFonts w:cs="David"/>
      <w:sz w:val="26"/>
      <w:szCs w:val="26"/>
    </w:rPr>
  </w:style>
  <w:style w:type="paragraph" w:styleId="a4">
    <w:name w:val="List Paragraph"/>
    <w:basedOn w:val="a"/>
    <w:link w:val="a3"/>
    <w:uiPriority w:val="34"/>
    <w:qFormat/>
    <w:rsid w:val="00D5274E"/>
    <w:pPr>
      <w:ind w:left="720"/>
    </w:pPr>
    <w:rPr>
      <w:rFonts w:asciiTheme="minorHAnsi" w:eastAsiaTheme="minorHAnsi" w:hAnsiTheme="minorHAnsi"/>
    </w:rPr>
  </w:style>
  <w:style w:type="character" w:styleId="Hyperlink">
    <w:name w:val="Hyperlink"/>
    <w:basedOn w:val="a0"/>
    <w:uiPriority w:val="99"/>
    <w:semiHidden/>
    <w:unhideWhenUsed/>
    <w:rsid w:val="00D5274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501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C501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74E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527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aliases w:val="תו8"/>
    <w:basedOn w:val="a"/>
    <w:next w:val="a"/>
    <w:link w:val="20"/>
    <w:uiPriority w:val="9"/>
    <w:semiHidden/>
    <w:unhideWhenUsed/>
    <w:qFormat/>
    <w:rsid w:val="00D5274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274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274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D527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semiHidden/>
    <w:unhideWhenUsed/>
    <w:qFormat/>
    <w:rsid w:val="00D527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semiHidden/>
    <w:unhideWhenUsed/>
    <w:qFormat/>
    <w:rsid w:val="00D527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aliases w:val="תו6"/>
    <w:basedOn w:val="a"/>
    <w:next w:val="a"/>
    <w:link w:val="80"/>
    <w:semiHidden/>
    <w:unhideWhenUsed/>
    <w:qFormat/>
    <w:rsid w:val="00D527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274E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527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aliases w:val="תו8 תו"/>
    <w:basedOn w:val="a0"/>
    <w:link w:val="2"/>
    <w:uiPriority w:val="9"/>
    <w:semiHidden/>
    <w:rsid w:val="00D5274E"/>
    <w:rPr>
      <w:rFonts w:ascii="Cambria" w:eastAsia="Times New Roman" w:hAnsi="Cambria" w:cs="Times New Roman"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D527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D527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semiHidden/>
    <w:rsid w:val="00D527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semiHidden/>
    <w:rsid w:val="00D527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semiHidden/>
    <w:rsid w:val="00D527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תו6 תו"/>
    <w:basedOn w:val="a0"/>
    <w:link w:val="8"/>
    <w:semiHidden/>
    <w:rsid w:val="00D527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semiHidden/>
    <w:rsid w:val="00D5274E"/>
    <w:rPr>
      <w:rFonts w:ascii="Cambria" w:eastAsia="Times New Roman" w:hAnsi="Cambria" w:cs="Times New Roman"/>
    </w:rPr>
  </w:style>
  <w:style w:type="character" w:customStyle="1" w:styleId="a3">
    <w:name w:val="פיסקת רשימה תו"/>
    <w:basedOn w:val="a0"/>
    <w:link w:val="a4"/>
    <w:uiPriority w:val="34"/>
    <w:locked/>
    <w:rsid w:val="00D5274E"/>
    <w:rPr>
      <w:rFonts w:cs="David"/>
      <w:sz w:val="26"/>
      <w:szCs w:val="26"/>
    </w:rPr>
  </w:style>
  <w:style w:type="paragraph" w:styleId="a4">
    <w:name w:val="List Paragraph"/>
    <w:basedOn w:val="a"/>
    <w:link w:val="a3"/>
    <w:uiPriority w:val="34"/>
    <w:qFormat/>
    <w:rsid w:val="00D5274E"/>
    <w:pPr>
      <w:ind w:left="720"/>
    </w:pPr>
    <w:rPr>
      <w:rFonts w:asciiTheme="minorHAnsi" w:eastAsiaTheme="minorHAnsi" w:hAnsiTheme="minorHAnsi"/>
    </w:rPr>
  </w:style>
  <w:style w:type="character" w:styleId="Hyperlink">
    <w:name w:val="Hyperlink"/>
    <w:basedOn w:val="a0"/>
    <w:uiPriority w:val="99"/>
    <w:semiHidden/>
    <w:unhideWhenUsed/>
    <w:rsid w:val="00D5274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501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C501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8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B77</dc:creator>
  <cp:lastModifiedBy>K47</cp:lastModifiedBy>
  <cp:revision>3</cp:revision>
  <cp:lastPrinted>2014-12-08T11:07:00Z</cp:lastPrinted>
  <dcterms:created xsi:type="dcterms:W3CDTF">2014-12-09T07:36:00Z</dcterms:created>
  <dcterms:modified xsi:type="dcterms:W3CDTF">2014-12-09T07:41:00Z</dcterms:modified>
</cp:coreProperties>
</file>